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spacing w:beforeLines="0" w:afterLines="0" w:line="600" w:lineRule="exact"/>
        <w:rPr>
          <w:rFonts w:hint="eastAsia" w:ascii="仿宋_GB2312" w:hAnsi="仿宋_GB2312" w:eastAsia="仿宋_GB2312" w:cs="仿宋_GB2312"/>
          <w:i w:val="0"/>
          <w:kern w:val="2"/>
          <w:sz w:val="28"/>
          <w:szCs w:val="28"/>
          <w:u w:val="none"/>
          <w:lang w:val="en-US" w:eastAsia="zh-CN" w:bidi="ar"/>
        </w:rPr>
      </w:pPr>
    </w:p>
    <w:p>
      <w:pPr>
        <w:pStyle w:val="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  <w:t>项目经理部临时用地范围拐点坐标表</w:t>
      </w:r>
    </w:p>
    <w:p>
      <w:pPr>
        <w:pStyle w:val="2"/>
        <w:spacing w:beforeLines="0" w:afterLines="0" w:line="300" w:lineRule="exact"/>
        <w:rPr>
          <w:rFonts w:hint="eastAsia" w:ascii="仿宋_GB2312" w:hAnsi="仿宋_GB2312" w:eastAsia="仿宋_GB2312" w:cs="仿宋_GB2312"/>
          <w:i w:val="0"/>
          <w:kern w:val="2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90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701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Header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点 号</w:t>
            </w:r>
          </w:p>
        </w:tc>
        <w:tc>
          <w:tcPr>
            <w:tcW w:w="5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坐 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Header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x（m）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y（m）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2656069.408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570213.074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2656067.966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570215.41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2656068.834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570220.191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2656009.909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570259.475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2656027.261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570278.067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2656022.845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570281.648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2656024.159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570283.923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2656007.299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570305.981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2656004.792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570310.328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2655993.436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570330.019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2655977.082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570337.061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2655961.616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570343.311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2655950.405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570347.842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2655949.302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570348.151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2655948.057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2655947.37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570347.737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2655946.782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570346.951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2655939.328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570334.602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2655935.907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570329.212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2655935.161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570325.127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2655936.234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570321.337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2655939.551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570318.073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2655968.893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570298.029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2655985.04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570289.518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2655985.146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570289.365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2655999.507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570268.664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2656022.129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570240.216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2656038.413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570230.78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2656047.655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570225.236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2656056.216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570215.83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2656061.117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570213.271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2656069.408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570213.074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  <w:t>1号混凝土拌合站临时用地范围拐点坐标表</w:t>
      </w:r>
    </w:p>
    <w:p>
      <w:pPr>
        <w:pStyle w:val="2"/>
        <w:spacing w:beforeLines="0" w:afterLines="0" w:line="300" w:lineRule="exact"/>
        <w:rPr>
          <w:rFonts w:hint="eastAsia" w:ascii="仿宋_GB2312" w:hAnsi="仿宋_GB2312" w:eastAsia="仿宋_GB2312" w:cs="仿宋_GB2312"/>
          <w:i w:val="0"/>
          <w:kern w:val="2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701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tblHeader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点 号</w:t>
            </w:r>
          </w:p>
        </w:tc>
        <w:tc>
          <w:tcPr>
            <w:tcW w:w="5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坐 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tblHeader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x（m）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y（m）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2655948.127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569315.946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2655948.976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569323.192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2655934.392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569325.281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2655931.301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569323.013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2655911.108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569320.708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2655891.888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2655882.484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569325.096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2655884.105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569371.722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2655885.046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569382.936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2655864.511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569389.41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2655865.866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569391.232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2655851.27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569396.117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2655851.495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569396.51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2655855.052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569397.663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2655876.187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569410.966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2655879.079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569415.196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2655881.526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569420.205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2655883.306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569422.876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2655886.308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569425.771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2655886.925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569425.941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2655889.845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569433.563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2655896.056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569439.14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2655895.515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569440.852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2655895.047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569442.331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2655884.832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569450.823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2655867.746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569459.323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2655853.393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569472.466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2655852.92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569472.898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2655850.77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569470.643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2655845.362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569462.838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2655841.4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569457.157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2655840.822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569457.492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2655824.823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569465.763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2655811.446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569472.964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2655805.049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569475.929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2655801.473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2655793.799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569480.193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2655788.414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569481.531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2655778.196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569467.529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2655754.949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569471.386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2655749.596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2655741.531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569473.595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2655737.797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569472.022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2655736.181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569466.542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2655733.418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2655722.83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569468.084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2655716.631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569476.679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2655715.542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569465.612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2655716.049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569454.157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2655716.49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569452.667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2655720.315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569451.432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2655722.312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569448.965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2655723.377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569445.762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2655723.061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569435.951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2655722.411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569434.892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2655721.807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569373.625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2655721.279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2655721.206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569312.574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2655823.768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569312.264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2655938.194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569312.082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2655938.603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569315.349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2655946.829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569316.277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2655948.127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569315.946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F5CF3"/>
    <w:rsid w:val="5A8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xiaoyangyang</dc:creator>
  <cp:lastModifiedBy>xiaoyangyang</cp:lastModifiedBy>
  <dcterms:modified xsi:type="dcterms:W3CDTF">2020-04-23T07:28:50Z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